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BEC3" w14:textId="77777777" w:rsidR="00292AFF" w:rsidRDefault="00292AFF" w:rsidP="00791815">
      <w:pPr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376C342A" w14:textId="77777777" w:rsidR="00292AFF" w:rsidRDefault="00292AFF" w:rsidP="00791815">
      <w:pPr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7A12BB2D" w14:textId="36849E40" w:rsidR="00677FE1" w:rsidRPr="00292AFF" w:rsidRDefault="00791815" w:rsidP="00791815">
      <w:pPr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Na temelju članka 31. stavka </w:t>
      </w:r>
      <w:r w:rsidR="00B35DD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22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. Zakona o poljoprivrednom zemljištu </w:t>
      </w:r>
      <w:r w:rsidR="006133CA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(„Narodne novine“ br</w:t>
      </w:r>
      <w:r w:rsidR="00E5607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oj: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20/18</w:t>
      </w:r>
      <w:r w:rsidR="006133CA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, 115/18, 98/19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35DD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57/22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i 136/25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) i 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>članka 20. Statuta Općine Tinjan (,,Službene novine Općine Tinjan“ broj</w:t>
      </w:r>
      <w:r w:rsidR="00E5607F">
        <w:rPr>
          <w:rFonts w:ascii="Times New Roman"/>
          <w:color w:val="000000" w:themeColor="text1"/>
          <w:sz w:val="24"/>
          <w:szCs w:val="24"/>
        </w:rPr>
        <w:t xml:space="preserve">: 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>04/17-pročišćeni tekst, 3/20, 3/21 i 2/22)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, Općinsko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vijeće Općine Tinjan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na sjednici održanoj dana </w:t>
      </w:r>
      <w:r w:rsidR="006D1DCD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29.05.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202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6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. godine donosi</w:t>
      </w:r>
    </w:p>
    <w:p w14:paraId="5CD5DFAB" w14:textId="77777777" w:rsidR="005120A5" w:rsidRPr="00292AFF" w:rsidRDefault="005120A5" w:rsidP="006133CA">
      <w:pPr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</w:p>
    <w:p w14:paraId="3BA39424" w14:textId="3A4AA62D" w:rsidR="006133CA" w:rsidRPr="00292AFF" w:rsidRDefault="006133CA" w:rsidP="006133CA">
      <w:pPr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>O D L U K U</w:t>
      </w:r>
    </w:p>
    <w:p w14:paraId="0D76FBE1" w14:textId="2ED00ED4" w:rsidR="006133CA" w:rsidRPr="00292AFF" w:rsidRDefault="006133CA" w:rsidP="006133CA">
      <w:pPr>
        <w:jc w:val="center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o osnivanju i imenovanju Povjerenstva za zakup </w:t>
      </w:r>
      <w:r w:rsidR="005120A5" w:rsidRPr="00292AFF">
        <w:rPr>
          <w:rFonts w:ascii="Times New Roman"/>
          <w:color w:val="000000" w:themeColor="text1"/>
          <w:sz w:val="24"/>
          <w:szCs w:val="24"/>
        </w:rPr>
        <w:t xml:space="preserve">i prodaju </w:t>
      </w:r>
      <w:r w:rsidRPr="00292AFF">
        <w:rPr>
          <w:rFonts w:ascii="Times New Roman"/>
          <w:color w:val="000000" w:themeColor="text1"/>
          <w:sz w:val="24"/>
          <w:szCs w:val="24"/>
        </w:rPr>
        <w:t>poljoprivrednog zemljišta u vlasništvu Republike Hrvatske na području Općine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 xml:space="preserve"> Tinjan</w:t>
      </w:r>
    </w:p>
    <w:p w14:paraId="28A98F34" w14:textId="77777777" w:rsidR="006133CA" w:rsidRPr="00292AFF" w:rsidRDefault="006133CA" w:rsidP="006133CA">
      <w:pPr>
        <w:tabs>
          <w:tab w:val="left" w:pos="1575"/>
        </w:tabs>
        <w:jc w:val="both"/>
        <w:rPr>
          <w:rFonts w:ascii="Times New Roman"/>
          <w:b/>
          <w:bCs/>
          <w:color w:val="000000" w:themeColor="text1"/>
          <w:sz w:val="24"/>
          <w:szCs w:val="24"/>
        </w:rPr>
      </w:pPr>
    </w:p>
    <w:p w14:paraId="0BE774AB" w14:textId="61948DF1" w:rsidR="006133CA" w:rsidRPr="00292AFF" w:rsidRDefault="00E87AF4" w:rsidP="006133CA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 xml:space="preserve">Članak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1</w:t>
      </w:r>
      <w:r w:rsidR="006133CA" w:rsidRPr="00292AFF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49736F21" w14:textId="04C93461" w:rsidR="006133CA" w:rsidRPr="00292AFF" w:rsidRDefault="006133CA" w:rsidP="006133CA">
      <w:pPr>
        <w:tabs>
          <w:tab w:val="left" w:pos="1575"/>
        </w:tabs>
        <w:jc w:val="both"/>
        <w:rPr>
          <w:rFonts w:ascii="Times New Roman"/>
          <w:b/>
          <w:bCs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Ovom Odlukom se osniva i imenuje Povjerenstvo za zakup </w:t>
      </w:r>
      <w:r w:rsidR="005120A5" w:rsidRPr="00292AFF">
        <w:rPr>
          <w:rFonts w:ascii="Times New Roman"/>
          <w:color w:val="000000" w:themeColor="text1"/>
          <w:sz w:val="24"/>
          <w:szCs w:val="24"/>
        </w:rPr>
        <w:t xml:space="preserve">i prodaju 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poljoprivrednog zemljišta u vlasništvu Republike Hrvatske za područje </w:t>
      </w:r>
      <w:r w:rsidR="005120A5" w:rsidRPr="00292AFF">
        <w:rPr>
          <w:rFonts w:ascii="Times New Roman"/>
          <w:color w:val="000000" w:themeColor="text1"/>
          <w:sz w:val="24"/>
          <w:szCs w:val="24"/>
        </w:rPr>
        <w:t>Općine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 xml:space="preserve"> Tinjan.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 Povjerenstvo čini </w:t>
      </w:r>
      <w:r w:rsidR="00B35DDE" w:rsidRPr="00292AFF">
        <w:rPr>
          <w:rFonts w:ascii="Times New Roman"/>
          <w:color w:val="000000" w:themeColor="text1"/>
          <w:sz w:val="24"/>
          <w:szCs w:val="24"/>
        </w:rPr>
        <w:t>sedam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 članova: po jedan predstavnik pravne, geodetske i agronomske struke te dva predstavnika Općinskog vijeća Općine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 xml:space="preserve"> Tinjan</w:t>
      </w:r>
      <w:r w:rsidR="00B35DDE" w:rsidRPr="00292AFF">
        <w:rPr>
          <w:rFonts w:ascii="Times New Roman"/>
          <w:color w:val="000000" w:themeColor="text1"/>
          <w:sz w:val="24"/>
          <w:szCs w:val="24"/>
        </w:rPr>
        <w:t>, jedan predstavnik upravnog tijela jedinice područne (regionalne) samouprave odnosno u čijem djelokrugu su poslovi poljoprivrede na čijem se području zemljište nalazi te jedan predstavnik Ministarstva</w:t>
      </w:r>
      <w:r w:rsidRPr="00292AFF">
        <w:rPr>
          <w:rFonts w:ascii="Times New Roman"/>
          <w:color w:val="000000" w:themeColor="text1"/>
          <w:sz w:val="24"/>
          <w:szCs w:val="24"/>
        </w:rPr>
        <w:t>.</w:t>
      </w:r>
    </w:p>
    <w:p w14:paraId="6C7B28DE" w14:textId="4D8FD297" w:rsidR="006133CA" w:rsidRPr="00292AFF" w:rsidRDefault="00E87AF4" w:rsidP="006133CA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2</w:t>
      </w:r>
      <w:r w:rsidR="00292AFF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4BDBAB5B" w14:textId="657BA6C7" w:rsidR="006133CA" w:rsidRPr="00292AFF" w:rsidRDefault="006133CA" w:rsidP="006133CA">
      <w:p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U Povjerenstvo za zakup i prodaju poljoprivrednog zemljišta u vlasništvu Republike Hrvatske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na području Općine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Tinjan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(u daljnjem tekstu: Povjerenstvo) imenuju se:</w:t>
      </w:r>
    </w:p>
    <w:p w14:paraId="4549B2AD" w14:textId="485BE02B" w:rsidR="006133CA" w:rsidRPr="00292AFF" w:rsidRDefault="006E055B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Aida Bertoša, mag.iur.</w:t>
      </w:r>
      <w:r w:rsidR="0069394A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color w:val="000000" w:themeColor="text1"/>
          <w:sz w:val="24"/>
          <w:szCs w:val="24"/>
        </w:rPr>
        <w:t xml:space="preserve"> </w:t>
      </w:r>
      <w:r w:rsidR="00FB2EB1" w:rsidRPr="00065EE5">
        <w:rPr>
          <w:rFonts w:ascii="Times New Roman"/>
          <w:color w:val="000000"/>
          <w:sz w:val="24"/>
          <w:szCs w:val="24"/>
        </w:rPr>
        <w:t>–</w:t>
      </w:r>
      <w:r w:rsidR="00FB2EB1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/>
          <w:color w:val="000000" w:themeColor="text1"/>
          <w:sz w:val="24"/>
          <w:szCs w:val="24"/>
        </w:rPr>
        <w:t>predstavni</w:t>
      </w:r>
      <w:r w:rsidR="00A87965">
        <w:rPr>
          <w:rFonts w:ascii="Times New Roman"/>
          <w:color w:val="000000" w:themeColor="text1"/>
          <w:sz w:val="24"/>
          <w:szCs w:val="24"/>
        </w:rPr>
        <w:t>ca</w:t>
      </w:r>
      <w:r>
        <w:rPr>
          <w:rFonts w:ascii="Times New Roman"/>
          <w:color w:val="000000" w:themeColor="text1"/>
          <w:sz w:val="24"/>
          <w:szCs w:val="24"/>
        </w:rPr>
        <w:t xml:space="preserve"> </w:t>
      </w:r>
      <w:r w:rsidR="0069394A" w:rsidRPr="00292AFF">
        <w:rPr>
          <w:rFonts w:ascii="Times New Roman"/>
          <w:color w:val="000000" w:themeColor="text1"/>
          <w:sz w:val="24"/>
          <w:szCs w:val="24"/>
        </w:rPr>
        <w:t>pravn</w:t>
      </w:r>
      <w:r>
        <w:rPr>
          <w:rFonts w:ascii="Times New Roman"/>
          <w:color w:val="000000" w:themeColor="text1"/>
          <w:sz w:val="24"/>
          <w:szCs w:val="24"/>
        </w:rPr>
        <w:t>e struke,</w:t>
      </w:r>
      <w:r w:rsidR="00232F56">
        <w:rPr>
          <w:rFonts w:ascii="Times New Roman"/>
          <w:color w:val="000000" w:themeColor="text1"/>
          <w:sz w:val="24"/>
          <w:szCs w:val="24"/>
        </w:rPr>
        <w:t xml:space="preserve"> predsjednica</w:t>
      </w:r>
    </w:p>
    <w:p w14:paraId="375870EA" w14:textId="59A0E7FB" w:rsidR="006133CA" w:rsidRPr="00292AFF" w:rsidRDefault="00232F56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Mladen Lač, dipl.ing.geod.</w:t>
      </w:r>
      <w:r w:rsidR="00065EE5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9394A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predstavnik </w:t>
      </w:r>
      <w:r w:rsidR="006E055B" w:rsidRPr="00292AFF">
        <w:rPr>
          <w:rFonts w:ascii="Times New Roman"/>
          <w:color w:val="000000" w:themeColor="text1"/>
          <w:sz w:val="24"/>
          <w:szCs w:val="24"/>
        </w:rPr>
        <w:t>geodetske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struke,</w:t>
      </w:r>
      <w:r>
        <w:rPr>
          <w:rFonts w:ascii="Times New Roman"/>
          <w:color w:val="000000" w:themeColor="text1"/>
          <w:sz w:val="24"/>
          <w:szCs w:val="24"/>
        </w:rPr>
        <w:t xml:space="preserve"> član</w:t>
      </w:r>
    </w:p>
    <w:p w14:paraId="56F08138" w14:textId="5650509E" w:rsidR="006133CA" w:rsidRPr="00292AFF" w:rsidRDefault="00232F56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Milan Oplanić, dr.sc.</w:t>
      </w:r>
      <w:r w:rsidR="002D0DFF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9394A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predstavnik </w:t>
      </w:r>
      <w:r w:rsidR="006E055B" w:rsidRPr="00292AFF">
        <w:rPr>
          <w:rFonts w:ascii="Times New Roman"/>
          <w:color w:val="000000" w:themeColor="text1"/>
          <w:sz w:val="24"/>
          <w:szCs w:val="24"/>
        </w:rPr>
        <w:t>agronomske struke</w:t>
      </w:r>
      <w:r w:rsidR="006E055B">
        <w:rPr>
          <w:rFonts w:ascii="Times New Roman"/>
          <w:color w:val="000000" w:themeColor="text1"/>
          <w:sz w:val="24"/>
          <w:szCs w:val="24"/>
        </w:rPr>
        <w:t>,</w:t>
      </w:r>
      <w:r>
        <w:rPr>
          <w:rFonts w:ascii="Times New Roman"/>
          <w:color w:val="000000" w:themeColor="text1"/>
          <w:sz w:val="24"/>
          <w:szCs w:val="24"/>
        </w:rPr>
        <w:t xml:space="preserve"> član</w:t>
      </w:r>
    </w:p>
    <w:p w14:paraId="639A34BB" w14:textId="3B16A93B" w:rsidR="006133CA" w:rsidRPr="00292AFF" w:rsidRDefault="006133CA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>XXXXX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predstavnik Općinskog vijeća</w:t>
      </w:r>
      <w:r w:rsidR="00065EE5">
        <w:rPr>
          <w:rFonts w:ascii="Times New Roman"/>
          <w:color w:val="000000" w:themeColor="text1"/>
          <w:sz w:val="24"/>
          <w:szCs w:val="24"/>
        </w:rPr>
        <w:t xml:space="preserve"> Općine Tinjan</w:t>
      </w:r>
      <w:r w:rsidR="006E055B">
        <w:rPr>
          <w:rFonts w:ascii="Times New Roman"/>
          <w:color w:val="000000" w:themeColor="text1"/>
          <w:sz w:val="24"/>
          <w:szCs w:val="24"/>
        </w:rPr>
        <w:t>,</w:t>
      </w:r>
      <w:r w:rsidR="00232F56">
        <w:rPr>
          <w:rFonts w:ascii="Times New Roman"/>
          <w:color w:val="000000" w:themeColor="text1"/>
          <w:sz w:val="24"/>
          <w:szCs w:val="24"/>
        </w:rPr>
        <w:t xml:space="preserve"> član</w:t>
      </w:r>
    </w:p>
    <w:p w14:paraId="2DE5DFA6" w14:textId="72915EF6" w:rsidR="006133CA" w:rsidRPr="00292AFF" w:rsidRDefault="006133CA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>XXXXXX</w:t>
      </w:r>
      <w:r w:rsidR="00065EE5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predstavnik Općinskog vijeća</w:t>
      </w:r>
      <w:r w:rsidR="00065EE5">
        <w:rPr>
          <w:rFonts w:ascii="Times New Roman"/>
          <w:color w:val="000000" w:themeColor="text1"/>
          <w:sz w:val="24"/>
          <w:szCs w:val="24"/>
        </w:rPr>
        <w:t xml:space="preserve"> Općine Tinjan,</w:t>
      </w:r>
      <w:r w:rsidR="00232F56">
        <w:rPr>
          <w:rFonts w:ascii="Times New Roman"/>
          <w:color w:val="000000" w:themeColor="text1"/>
          <w:sz w:val="24"/>
          <w:szCs w:val="24"/>
        </w:rPr>
        <w:t xml:space="preserve"> član</w:t>
      </w:r>
    </w:p>
    <w:p w14:paraId="59A11464" w14:textId="6B6FE8B7" w:rsidR="007A7ECF" w:rsidRDefault="001649D2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Karmen Grubor</w:t>
      </w:r>
      <w:r w:rsidR="00D215F4">
        <w:rPr>
          <w:rFonts w:ascii="Times New Roman"/>
          <w:color w:val="000000" w:themeColor="text1"/>
          <w:sz w:val="24"/>
          <w:szCs w:val="24"/>
        </w:rPr>
        <w:t xml:space="preserve">, </w:t>
      </w:r>
      <w:r w:rsidR="00D215F4" w:rsidRPr="006E055B">
        <w:rPr>
          <w:rFonts w:ascii="Times New Roman"/>
          <w:color w:val="000000" w:themeColor="text1"/>
          <w:sz w:val="24"/>
          <w:szCs w:val="24"/>
        </w:rPr>
        <w:t>univ.spec.oec.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E055B" w:rsidRPr="006E055B">
        <w:rPr>
          <w:rFonts w:ascii="Times New Roman"/>
          <w:color w:val="000000" w:themeColor="text1"/>
          <w:sz w:val="24"/>
          <w:szCs w:val="24"/>
        </w:rPr>
        <w:t xml:space="preserve"> </w:t>
      </w:r>
      <w:r w:rsidR="006E055B">
        <w:rPr>
          <w:rFonts w:ascii="Times New Roman"/>
          <w:color w:val="000000" w:themeColor="text1"/>
          <w:sz w:val="24"/>
          <w:szCs w:val="24"/>
        </w:rPr>
        <w:t>predstavni</w:t>
      </w:r>
      <w:r w:rsidR="00A87965">
        <w:rPr>
          <w:rFonts w:ascii="Times New Roman"/>
          <w:color w:val="000000" w:themeColor="text1"/>
          <w:sz w:val="24"/>
          <w:szCs w:val="24"/>
        </w:rPr>
        <w:t>ca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Upravnog odjela za poljoprivredu, šumarstvo, lovstvo, ribarstvo i vodno gospodarstvo</w:t>
      </w:r>
      <w:r w:rsidR="00232F56">
        <w:rPr>
          <w:rFonts w:ascii="Times New Roman"/>
          <w:color w:val="000000" w:themeColor="text1"/>
          <w:sz w:val="24"/>
          <w:szCs w:val="24"/>
        </w:rPr>
        <w:t>, članica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</w:t>
      </w:r>
      <w:r w:rsidR="00065EE5">
        <w:rPr>
          <w:rFonts w:ascii="Times New Roman"/>
          <w:color w:val="000000" w:themeColor="text1"/>
          <w:sz w:val="24"/>
          <w:szCs w:val="24"/>
        </w:rPr>
        <w:t>i</w:t>
      </w:r>
    </w:p>
    <w:p w14:paraId="160A29F6" w14:textId="2F16072B" w:rsidR="00D215F4" w:rsidRPr="00292AFF" w:rsidRDefault="00D215F4" w:rsidP="006133CA">
      <w:pPr>
        <w:pStyle w:val="ListParagraph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</w:rPr>
        <w:t>L</w:t>
      </w:r>
      <w:r w:rsidR="001649D2">
        <w:rPr>
          <w:rFonts w:ascii="Times New Roman"/>
          <w:color w:val="000000" w:themeColor="text1"/>
          <w:sz w:val="24"/>
          <w:szCs w:val="24"/>
        </w:rPr>
        <w:t>ana</w:t>
      </w:r>
      <w:r>
        <w:rPr>
          <w:rFonts w:ascii="Times New Roman"/>
          <w:color w:val="000000" w:themeColor="text1"/>
          <w:sz w:val="24"/>
          <w:szCs w:val="24"/>
        </w:rPr>
        <w:t xml:space="preserve"> P</w:t>
      </w:r>
      <w:r w:rsidR="001649D2">
        <w:rPr>
          <w:rFonts w:ascii="Times New Roman"/>
          <w:color w:val="000000" w:themeColor="text1"/>
          <w:sz w:val="24"/>
          <w:szCs w:val="24"/>
        </w:rPr>
        <w:t>uđak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, dipl.ing.agr., </w:t>
      </w:r>
      <w:r w:rsidR="00065EE5" w:rsidRPr="00065EE5">
        <w:rPr>
          <w:rFonts w:ascii="Times New Roman"/>
          <w:color w:val="000000"/>
          <w:sz w:val="24"/>
          <w:szCs w:val="24"/>
        </w:rPr>
        <w:t>–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predstavni</w:t>
      </w:r>
      <w:r w:rsidR="00A87965">
        <w:rPr>
          <w:rFonts w:ascii="Times New Roman"/>
          <w:color w:val="000000" w:themeColor="text1"/>
          <w:sz w:val="24"/>
          <w:szCs w:val="24"/>
        </w:rPr>
        <w:t>ca</w:t>
      </w:r>
      <w:r w:rsidR="006E055B">
        <w:rPr>
          <w:rFonts w:ascii="Times New Roman"/>
          <w:color w:val="000000" w:themeColor="text1"/>
          <w:sz w:val="24"/>
          <w:szCs w:val="24"/>
        </w:rPr>
        <w:t xml:space="preserve"> Ministarstva poljoprivrede, šumarstva i ribarstva</w:t>
      </w:r>
      <w:r w:rsidR="00232F56">
        <w:rPr>
          <w:rFonts w:ascii="Times New Roman"/>
          <w:color w:val="000000" w:themeColor="text1"/>
          <w:sz w:val="24"/>
          <w:szCs w:val="24"/>
        </w:rPr>
        <w:t>, članica</w:t>
      </w:r>
      <w:r w:rsidR="006E055B">
        <w:rPr>
          <w:rFonts w:ascii="Times New Roman"/>
          <w:color w:val="000000" w:themeColor="text1"/>
          <w:sz w:val="24"/>
          <w:szCs w:val="24"/>
        </w:rPr>
        <w:t>.</w:t>
      </w:r>
    </w:p>
    <w:p w14:paraId="66C1A47E" w14:textId="625EC050" w:rsidR="006133CA" w:rsidRPr="00292AFF" w:rsidRDefault="00E87AF4" w:rsidP="002B670E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3</w:t>
      </w:r>
      <w:r w:rsidR="00292AFF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4796F154" w14:textId="04B506CD" w:rsidR="006E055B" w:rsidRDefault="006133CA" w:rsidP="006133CA">
      <w:pPr>
        <w:tabs>
          <w:tab w:val="left" w:pos="1575"/>
        </w:tabs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Mandat članova Povjerenstva imenovanih iz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reda članova 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Općinskog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vijeća, traje do isteka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tekućeg mandata 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Općinskog</w:t>
      </w:r>
      <w:r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vijeća 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Općine</w:t>
      </w:r>
      <w:r w:rsidR="00292AFF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Tinjan</w:t>
      </w:r>
      <w:r w:rsidR="002B670E" w:rsidRPr="00292AFF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.</w:t>
      </w:r>
    </w:p>
    <w:p w14:paraId="5663B712" w14:textId="77777777" w:rsidR="00232F56" w:rsidRPr="00292AFF" w:rsidRDefault="00232F56" w:rsidP="006133CA">
      <w:pPr>
        <w:tabs>
          <w:tab w:val="left" w:pos="1575"/>
        </w:tabs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</w:p>
    <w:p w14:paraId="129CB2BD" w14:textId="159ED58C" w:rsidR="00E87AF4" w:rsidRDefault="00E87AF4" w:rsidP="00232F56">
      <w:pPr>
        <w:spacing w:after="0" w:line="240" w:lineRule="auto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7A90C554" w14:textId="77777777" w:rsidR="00232F56" w:rsidRPr="00292AFF" w:rsidRDefault="00232F56" w:rsidP="00232F56">
      <w:pPr>
        <w:spacing w:after="0" w:line="240" w:lineRule="auto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</w:p>
    <w:p w14:paraId="388B309A" w14:textId="4ED44475" w:rsidR="00292AFF" w:rsidRDefault="006133CA" w:rsidP="00232F56">
      <w:pPr>
        <w:spacing w:after="0" w:line="240" w:lineRule="auto"/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Povjerenstvo predlaže </w:t>
      </w:r>
      <w:r w:rsidR="002B670E" w:rsidRPr="00292AFF">
        <w:rPr>
          <w:rFonts w:ascii="Times New Roman"/>
          <w:color w:val="000000" w:themeColor="text1"/>
          <w:sz w:val="24"/>
          <w:szCs w:val="24"/>
        </w:rPr>
        <w:t>Općinskom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 vijeću </w:t>
      </w:r>
      <w:r w:rsidR="002B670E" w:rsidRPr="00292AFF">
        <w:rPr>
          <w:rFonts w:ascii="Times New Roman"/>
          <w:color w:val="000000" w:themeColor="text1"/>
          <w:sz w:val="24"/>
          <w:szCs w:val="24"/>
        </w:rPr>
        <w:t>Općin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>e Tinjan</w:t>
      </w:r>
      <w:r w:rsidR="002B670E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Pr="00292AFF">
        <w:rPr>
          <w:rFonts w:ascii="Times New Roman"/>
          <w:color w:val="000000" w:themeColor="text1"/>
          <w:sz w:val="24"/>
          <w:szCs w:val="24"/>
        </w:rPr>
        <w:t>odluku o izboru najpovoljnije ponude</w:t>
      </w:r>
      <w:r w:rsidR="00620289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za zakup </w:t>
      </w:r>
      <w:r w:rsidR="00D562BE" w:rsidRPr="00292AFF">
        <w:rPr>
          <w:rFonts w:ascii="Times New Roman"/>
          <w:color w:val="000000" w:themeColor="text1"/>
          <w:sz w:val="24"/>
          <w:szCs w:val="24"/>
        </w:rPr>
        <w:t xml:space="preserve">i prodaju </w:t>
      </w:r>
      <w:r w:rsidRPr="00292AFF">
        <w:rPr>
          <w:rFonts w:ascii="Times New Roman"/>
          <w:color w:val="000000" w:themeColor="text1"/>
          <w:sz w:val="24"/>
          <w:szCs w:val="24"/>
        </w:rPr>
        <w:t>poljoprivrednog zemljišta u vlasništvu Republike Hrvatske.</w:t>
      </w:r>
    </w:p>
    <w:p w14:paraId="551A95F6" w14:textId="77777777" w:rsidR="00292AFF" w:rsidRDefault="00292AFF" w:rsidP="002B670E">
      <w:pPr>
        <w:spacing w:after="0" w:line="240" w:lineRule="auto"/>
        <w:jc w:val="both"/>
        <w:rPr>
          <w:rFonts w:ascii="Times New Roman"/>
          <w:color w:val="000000" w:themeColor="text1"/>
          <w:sz w:val="24"/>
          <w:szCs w:val="24"/>
        </w:rPr>
      </w:pPr>
    </w:p>
    <w:p w14:paraId="78F4E905" w14:textId="77777777" w:rsidR="00292AFF" w:rsidRDefault="00292AFF" w:rsidP="002B670E">
      <w:pPr>
        <w:spacing w:after="0" w:line="240" w:lineRule="auto"/>
        <w:jc w:val="both"/>
        <w:rPr>
          <w:rFonts w:ascii="Times New Roman"/>
          <w:color w:val="000000" w:themeColor="text1"/>
          <w:sz w:val="24"/>
          <w:szCs w:val="24"/>
        </w:rPr>
      </w:pPr>
    </w:p>
    <w:p w14:paraId="77A4475C" w14:textId="77777777" w:rsidR="00292AFF" w:rsidRPr="00292AFF" w:rsidRDefault="00292AFF" w:rsidP="002B670E">
      <w:pPr>
        <w:spacing w:after="0" w:line="240" w:lineRule="auto"/>
        <w:jc w:val="both"/>
        <w:rPr>
          <w:rFonts w:ascii="Times New Roman"/>
          <w:color w:val="000000" w:themeColor="text1"/>
          <w:sz w:val="24"/>
          <w:szCs w:val="24"/>
        </w:rPr>
      </w:pPr>
    </w:p>
    <w:p w14:paraId="2204D482" w14:textId="77777777" w:rsidR="006133CA" w:rsidRPr="00292AFF" w:rsidRDefault="006133CA" w:rsidP="006133CA">
      <w:pPr>
        <w:spacing w:after="0" w:line="240" w:lineRule="auto"/>
        <w:rPr>
          <w:rFonts w:ascii="Times New Roman"/>
          <w:color w:val="000000" w:themeColor="text1"/>
          <w:sz w:val="24"/>
          <w:szCs w:val="24"/>
        </w:rPr>
      </w:pPr>
    </w:p>
    <w:p w14:paraId="278133FE" w14:textId="226476C6" w:rsidR="00292AFF" w:rsidRDefault="00E87AF4" w:rsidP="00292AFF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5</w:t>
      </w:r>
      <w:r w:rsidR="006133CA" w:rsidRPr="00292AFF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1DDA9E5C" w14:textId="25A29F70" w:rsidR="00292AFF" w:rsidRDefault="006133CA" w:rsidP="00232F56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>Stručne poslove za potrebe Povjerenstva vezane uz provedbu postupaka javnog natječaja za</w:t>
      </w:r>
      <w:r w:rsidR="002B670E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zakup </w:t>
      </w:r>
      <w:r w:rsidR="00D562BE" w:rsidRPr="00292AFF">
        <w:rPr>
          <w:rFonts w:ascii="Times New Roman"/>
          <w:color w:val="000000" w:themeColor="text1"/>
          <w:sz w:val="24"/>
          <w:szCs w:val="24"/>
        </w:rPr>
        <w:t xml:space="preserve">i prodaju </w:t>
      </w:r>
      <w:r w:rsidRPr="00292AFF">
        <w:rPr>
          <w:rFonts w:ascii="Times New Roman"/>
          <w:color w:val="000000" w:themeColor="text1"/>
          <w:sz w:val="24"/>
          <w:szCs w:val="24"/>
        </w:rPr>
        <w:t>poljoprivrednog zemljišta u vlasništvu RH, kao i sve ostale poslove, obavlja</w:t>
      </w:r>
      <w:r w:rsidR="00232F56">
        <w:rPr>
          <w:rFonts w:ascii="Times New Roman"/>
          <w:color w:val="000000" w:themeColor="text1"/>
          <w:sz w:val="24"/>
          <w:szCs w:val="24"/>
        </w:rPr>
        <w:t xml:space="preserve"> 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>Jedinstveni upravni odjel Općine Tinjan.</w:t>
      </w:r>
    </w:p>
    <w:p w14:paraId="1273DDBC" w14:textId="77777777" w:rsidR="00232F56" w:rsidRPr="00232F56" w:rsidRDefault="00232F56" w:rsidP="00232F56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</w:p>
    <w:p w14:paraId="755BA758" w14:textId="57B91F79" w:rsidR="002D0DFF" w:rsidRPr="002D0DFF" w:rsidRDefault="00E87AF4" w:rsidP="002D0DFF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6</w:t>
      </w:r>
      <w:r w:rsidR="00350515" w:rsidRPr="00E87AF4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6D95DD3C" w14:textId="454BBDCA" w:rsidR="002D0DFF" w:rsidRPr="007E2EC7" w:rsidRDefault="002D0DFF" w:rsidP="002D0DFF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  <w:r w:rsidRPr="007E2EC7">
        <w:rPr>
          <w:rFonts w:ascii="Times New Roman"/>
          <w:sz w:val="24"/>
          <w:szCs w:val="24"/>
        </w:rPr>
        <w:t>Stupanjem na snagu ove Odluke prestaju važiti Odluka o imenovanju Povjerenstva za prodaju poljoprivrednog zemljišta u vlasništvu Republike Hrvatske na području Općine Tinjan („Službene novine Općine Tinjan“ broj:</w:t>
      </w:r>
      <w:r w:rsidR="007E2EC7" w:rsidRPr="007E2EC7">
        <w:rPr>
          <w:rFonts w:ascii="Times New Roman"/>
          <w:sz w:val="24"/>
          <w:szCs w:val="24"/>
        </w:rPr>
        <w:t xml:space="preserve"> 4/22</w:t>
      </w:r>
      <w:r w:rsidRPr="007E2EC7">
        <w:rPr>
          <w:rFonts w:ascii="Times New Roman"/>
          <w:sz w:val="24"/>
          <w:szCs w:val="24"/>
        </w:rPr>
        <w:t>) i Odluka o imenovanju Povjerenstva za zakup poljoprivrednog zemljišta u vlasništvu Republike Hrvatske na području Općine Tinjan („Službene novine Općine Tinjan“ broj:</w:t>
      </w:r>
      <w:r w:rsidR="007E2EC7" w:rsidRPr="007E2EC7">
        <w:rPr>
          <w:rFonts w:ascii="Times New Roman"/>
          <w:sz w:val="24"/>
          <w:szCs w:val="24"/>
        </w:rPr>
        <w:t xml:space="preserve"> 4/22</w:t>
      </w:r>
      <w:r w:rsidRPr="007E2EC7">
        <w:rPr>
          <w:rFonts w:ascii="Times New Roman"/>
          <w:sz w:val="24"/>
          <w:szCs w:val="24"/>
        </w:rPr>
        <w:t>)</w:t>
      </w:r>
      <w:r w:rsidR="007E2EC7" w:rsidRPr="007E2EC7">
        <w:rPr>
          <w:rFonts w:ascii="Times New Roman"/>
          <w:sz w:val="24"/>
          <w:szCs w:val="24"/>
        </w:rPr>
        <w:t>.</w:t>
      </w:r>
    </w:p>
    <w:p w14:paraId="4455C1FE" w14:textId="2E26E818" w:rsidR="002D0DFF" w:rsidRPr="002D0DFF" w:rsidRDefault="002D0DFF" w:rsidP="002D0DFF">
      <w:pPr>
        <w:tabs>
          <w:tab w:val="left" w:pos="1575"/>
        </w:tabs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/>
          <w:b/>
          <w:bCs/>
          <w:color w:val="000000" w:themeColor="text1"/>
          <w:sz w:val="24"/>
          <w:szCs w:val="24"/>
        </w:rPr>
        <w:t>Članak</w:t>
      </w: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 xml:space="preserve"> </w:t>
      </w:r>
      <w:r w:rsidR="00232F56">
        <w:rPr>
          <w:rFonts w:ascii="Times New Roman"/>
          <w:b/>
          <w:bCs/>
          <w:color w:val="000000" w:themeColor="text1"/>
          <w:sz w:val="24"/>
          <w:szCs w:val="24"/>
        </w:rPr>
        <w:t>7</w:t>
      </w:r>
      <w:r w:rsidRPr="00E87AF4">
        <w:rPr>
          <w:rFonts w:ascii="Times New Roman"/>
          <w:b/>
          <w:bCs/>
          <w:color w:val="000000" w:themeColor="text1"/>
          <w:sz w:val="24"/>
          <w:szCs w:val="24"/>
        </w:rPr>
        <w:t>.</w:t>
      </w:r>
    </w:p>
    <w:p w14:paraId="72F39D35" w14:textId="0A121B8B" w:rsidR="00350515" w:rsidRPr="00292AFF" w:rsidRDefault="00350515" w:rsidP="006133CA">
      <w:p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Ova Odluka stupa na snagu </w:t>
      </w:r>
      <w:r w:rsidR="00065EE5">
        <w:rPr>
          <w:rFonts w:ascii="Times New Roman"/>
          <w:color w:val="000000" w:themeColor="text1"/>
          <w:sz w:val="24"/>
          <w:szCs w:val="24"/>
        </w:rPr>
        <w:t>osmog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 dana</w:t>
      </w:r>
      <w:r w:rsidR="00620289" w:rsidRPr="00292AFF">
        <w:rPr>
          <w:rFonts w:ascii="Times New Roman"/>
          <w:color w:val="000000" w:themeColor="text1"/>
          <w:sz w:val="24"/>
          <w:szCs w:val="24"/>
        </w:rPr>
        <w:t xml:space="preserve"> </w:t>
      </w:r>
      <w:r w:rsidRPr="00292AFF">
        <w:rPr>
          <w:rFonts w:ascii="Times New Roman"/>
          <w:color w:val="000000" w:themeColor="text1"/>
          <w:sz w:val="24"/>
          <w:szCs w:val="24"/>
        </w:rPr>
        <w:t xml:space="preserve">od dana objave u </w:t>
      </w:r>
      <w:r w:rsidR="00292AFF" w:rsidRPr="00292AFF">
        <w:rPr>
          <w:rFonts w:ascii="Times New Roman"/>
          <w:color w:val="000000" w:themeColor="text1"/>
          <w:sz w:val="24"/>
          <w:szCs w:val="24"/>
        </w:rPr>
        <w:t>Službenim novinama Općine Tinjan.</w:t>
      </w:r>
    </w:p>
    <w:p w14:paraId="45E1A280" w14:textId="77777777" w:rsidR="00292AFF" w:rsidRPr="00292AFF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EE0000"/>
          <w:sz w:val="24"/>
          <w:szCs w:val="24"/>
        </w:rPr>
      </w:pPr>
    </w:p>
    <w:p w14:paraId="471EA0C8" w14:textId="20168E3E" w:rsidR="00292AFF" w:rsidRPr="006E055B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  <w:r w:rsidRPr="006E055B">
        <w:rPr>
          <w:rFonts w:ascii="Times New Roman"/>
          <w:color w:val="000000" w:themeColor="text1"/>
          <w:sz w:val="24"/>
          <w:szCs w:val="24"/>
        </w:rPr>
        <w:t xml:space="preserve">KLASA: </w:t>
      </w:r>
      <w:r w:rsidR="00F55EAE" w:rsidRPr="006E055B">
        <w:rPr>
          <w:rFonts w:ascii="Times New Roman"/>
          <w:color w:val="000000" w:themeColor="text1"/>
          <w:sz w:val="24"/>
          <w:szCs w:val="24"/>
        </w:rPr>
        <w:t>029-01/26-01/02</w:t>
      </w:r>
      <w:r w:rsidRPr="006E055B">
        <w:rPr>
          <w:rFonts w:ascii="Times New Roman"/>
          <w:color w:val="000000" w:themeColor="text1"/>
          <w:sz w:val="24"/>
          <w:szCs w:val="24"/>
        </w:rPr>
        <w:t xml:space="preserve"> </w:t>
      </w:r>
    </w:p>
    <w:p w14:paraId="256AE1D0" w14:textId="0F594C93" w:rsidR="00292AFF" w:rsidRPr="006E055B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  <w:r w:rsidRPr="006E055B">
        <w:rPr>
          <w:rFonts w:ascii="Times New Roman"/>
          <w:color w:val="000000" w:themeColor="text1"/>
          <w:sz w:val="24"/>
          <w:szCs w:val="24"/>
        </w:rPr>
        <w:t xml:space="preserve">URBROJ: 2163-37-02/02-26-1 </w:t>
      </w:r>
    </w:p>
    <w:p w14:paraId="2A6140C8" w14:textId="58B1D582" w:rsidR="00292AFF" w:rsidRPr="006E055B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  <w:r w:rsidRPr="006E055B">
        <w:rPr>
          <w:rFonts w:ascii="Times New Roman"/>
          <w:color w:val="000000" w:themeColor="text1"/>
          <w:sz w:val="24"/>
          <w:szCs w:val="24"/>
        </w:rPr>
        <w:t xml:space="preserve">Tinjan, </w:t>
      </w:r>
      <w:r w:rsidR="006D1DCD">
        <w:rPr>
          <w:rFonts w:ascii="Times New Roman"/>
          <w:color w:val="000000" w:themeColor="text1"/>
          <w:sz w:val="24"/>
          <w:szCs w:val="24"/>
        </w:rPr>
        <w:t>29.05</w:t>
      </w:r>
      <w:r w:rsidR="00232F56">
        <w:rPr>
          <w:rFonts w:ascii="Times New Roman"/>
          <w:color w:val="000000" w:themeColor="text1"/>
          <w:sz w:val="24"/>
          <w:szCs w:val="24"/>
        </w:rPr>
        <w:t>.</w:t>
      </w:r>
      <w:r w:rsidRPr="006E055B">
        <w:rPr>
          <w:rFonts w:ascii="Times New Roman"/>
          <w:color w:val="000000" w:themeColor="text1"/>
          <w:sz w:val="24"/>
          <w:szCs w:val="24"/>
        </w:rPr>
        <w:t>2026.</w:t>
      </w:r>
      <w:r w:rsidR="00E87AF4" w:rsidRPr="006E055B">
        <w:rPr>
          <w:rFonts w:ascii="Times New Roman"/>
          <w:color w:val="000000" w:themeColor="text1"/>
          <w:sz w:val="24"/>
          <w:szCs w:val="24"/>
        </w:rPr>
        <w:t xml:space="preserve"> </w:t>
      </w:r>
    </w:p>
    <w:p w14:paraId="37DC0B5B" w14:textId="77777777" w:rsidR="00292AFF" w:rsidRPr="00292AFF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</w:p>
    <w:p w14:paraId="65C107BE" w14:textId="77777777" w:rsidR="00292AFF" w:rsidRPr="00292AFF" w:rsidRDefault="00292AFF" w:rsidP="00292AFF">
      <w:pPr>
        <w:tabs>
          <w:tab w:val="left" w:pos="1575"/>
        </w:tabs>
        <w:spacing w:after="0"/>
        <w:jc w:val="both"/>
        <w:rPr>
          <w:rFonts w:ascii="Times New Roman"/>
          <w:color w:val="000000" w:themeColor="text1"/>
          <w:sz w:val="24"/>
          <w:szCs w:val="24"/>
        </w:rPr>
      </w:pPr>
    </w:p>
    <w:p w14:paraId="5FA8ADA8" w14:textId="0C7E2E8E" w:rsidR="00292AFF" w:rsidRPr="00292AFF" w:rsidRDefault="00292AFF" w:rsidP="00292AFF">
      <w:pPr>
        <w:tabs>
          <w:tab w:val="left" w:pos="1575"/>
        </w:tabs>
        <w:spacing w:after="0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>OPĆINSKO VIJEĆE OPĆINE TINJAN</w:t>
      </w:r>
    </w:p>
    <w:p w14:paraId="557543E1" w14:textId="77777777" w:rsidR="00292AFF" w:rsidRPr="00292AFF" w:rsidRDefault="00292AFF" w:rsidP="00292AFF">
      <w:pPr>
        <w:tabs>
          <w:tab w:val="left" w:pos="1575"/>
        </w:tabs>
        <w:spacing w:after="0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292AFF">
        <w:rPr>
          <w:rFonts w:ascii="Times New Roman"/>
          <w:b/>
          <w:bCs/>
          <w:color w:val="000000" w:themeColor="text1"/>
          <w:sz w:val="24"/>
          <w:szCs w:val="24"/>
        </w:rPr>
        <w:t>Predsjednik Općinskog vijeća</w:t>
      </w:r>
    </w:p>
    <w:p w14:paraId="06E2DF56" w14:textId="6FDB4FD5" w:rsidR="00350515" w:rsidRPr="00292AFF" w:rsidRDefault="00292AFF" w:rsidP="00292AFF">
      <w:pPr>
        <w:tabs>
          <w:tab w:val="left" w:pos="1575"/>
        </w:tabs>
        <w:spacing w:after="0"/>
        <w:jc w:val="center"/>
        <w:rPr>
          <w:rFonts w:ascii="Times New Roman"/>
          <w:color w:val="000000" w:themeColor="text1"/>
          <w:sz w:val="24"/>
          <w:szCs w:val="24"/>
        </w:rPr>
      </w:pPr>
      <w:r w:rsidRPr="00292AFF">
        <w:rPr>
          <w:rFonts w:ascii="Times New Roman"/>
          <w:color w:val="000000" w:themeColor="text1"/>
          <w:sz w:val="24"/>
          <w:szCs w:val="24"/>
        </w:rPr>
        <w:t xml:space="preserve">Igor Antolović </w:t>
      </w:r>
    </w:p>
    <w:p w14:paraId="489E9B11" w14:textId="6FFF078E" w:rsidR="00350515" w:rsidRPr="00292AFF" w:rsidRDefault="00350515" w:rsidP="006133CA">
      <w:pPr>
        <w:tabs>
          <w:tab w:val="left" w:pos="1575"/>
        </w:tabs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</w:p>
    <w:p w14:paraId="795A718C" w14:textId="77777777" w:rsidR="00292AFF" w:rsidRPr="00292AFF" w:rsidRDefault="00292AFF" w:rsidP="006133CA">
      <w:pPr>
        <w:tabs>
          <w:tab w:val="left" w:pos="1575"/>
        </w:tabs>
        <w:jc w:val="both"/>
        <w:rPr>
          <w:rStyle w:val="fontstyle01"/>
          <w:rFonts w:ascii="Times New Roman" w:hAnsi="Times New Roman"/>
          <w:sz w:val="24"/>
          <w:szCs w:val="24"/>
        </w:rPr>
      </w:pPr>
    </w:p>
    <w:sectPr w:rsidR="00292AFF" w:rsidRPr="00292AFF" w:rsidSect="005120A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611"/>
    <w:multiLevelType w:val="hybridMultilevel"/>
    <w:tmpl w:val="232CC5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0B0F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4CCF"/>
    <w:multiLevelType w:val="hybridMultilevel"/>
    <w:tmpl w:val="E10C1B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4236">
    <w:abstractNumId w:val="0"/>
  </w:num>
  <w:num w:numId="2" w16cid:durableId="181212792">
    <w:abstractNumId w:val="2"/>
  </w:num>
  <w:num w:numId="3" w16cid:durableId="127024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5"/>
    <w:rsid w:val="00006558"/>
    <w:rsid w:val="00065EE5"/>
    <w:rsid w:val="000A6B1B"/>
    <w:rsid w:val="001431FA"/>
    <w:rsid w:val="00150A86"/>
    <w:rsid w:val="001649D2"/>
    <w:rsid w:val="001F4853"/>
    <w:rsid w:val="00232F56"/>
    <w:rsid w:val="00234FBF"/>
    <w:rsid w:val="00292AFF"/>
    <w:rsid w:val="002A0A2D"/>
    <w:rsid w:val="002B670E"/>
    <w:rsid w:val="002D0DFF"/>
    <w:rsid w:val="00317B83"/>
    <w:rsid w:val="003263A9"/>
    <w:rsid w:val="003477B7"/>
    <w:rsid w:val="00350515"/>
    <w:rsid w:val="00397EDC"/>
    <w:rsid w:val="004975E0"/>
    <w:rsid w:val="00500A16"/>
    <w:rsid w:val="005013CC"/>
    <w:rsid w:val="00507AA3"/>
    <w:rsid w:val="005120A5"/>
    <w:rsid w:val="005527A1"/>
    <w:rsid w:val="005A286D"/>
    <w:rsid w:val="005B72DC"/>
    <w:rsid w:val="005C0499"/>
    <w:rsid w:val="005D7EDD"/>
    <w:rsid w:val="005E7535"/>
    <w:rsid w:val="005E75C7"/>
    <w:rsid w:val="005F5E2E"/>
    <w:rsid w:val="006133CA"/>
    <w:rsid w:val="00620289"/>
    <w:rsid w:val="00626B5B"/>
    <w:rsid w:val="006745B9"/>
    <w:rsid w:val="00677FE1"/>
    <w:rsid w:val="0069072F"/>
    <w:rsid w:val="0069394A"/>
    <w:rsid w:val="006D1DCD"/>
    <w:rsid w:val="006E055B"/>
    <w:rsid w:val="00707D22"/>
    <w:rsid w:val="00791815"/>
    <w:rsid w:val="007A7ECF"/>
    <w:rsid w:val="007C155E"/>
    <w:rsid w:val="007D013B"/>
    <w:rsid w:val="007E0714"/>
    <w:rsid w:val="007E2EC7"/>
    <w:rsid w:val="00813A1C"/>
    <w:rsid w:val="00892BB1"/>
    <w:rsid w:val="00903365"/>
    <w:rsid w:val="00906C19"/>
    <w:rsid w:val="009139FB"/>
    <w:rsid w:val="009347AA"/>
    <w:rsid w:val="009606E9"/>
    <w:rsid w:val="0098343D"/>
    <w:rsid w:val="0098416D"/>
    <w:rsid w:val="00A65B5F"/>
    <w:rsid w:val="00A824B7"/>
    <w:rsid w:val="00A87965"/>
    <w:rsid w:val="00AE7CF2"/>
    <w:rsid w:val="00B07211"/>
    <w:rsid w:val="00B35DDE"/>
    <w:rsid w:val="00B9403C"/>
    <w:rsid w:val="00BA6BB1"/>
    <w:rsid w:val="00BC590B"/>
    <w:rsid w:val="00BD26A9"/>
    <w:rsid w:val="00C67BB6"/>
    <w:rsid w:val="00D215F4"/>
    <w:rsid w:val="00D402F9"/>
    <w:rsid w:val="00D55DB9"/>
    <w:rsid w:val="00D562BE"/>
    <w:rsid w:val="00D758A4"/>
    <w:rsid w:val="00DA2870"/>
    <w:rsid w:val="00DB0D37"/>
    <w:rsid w:val="00E511CA"/>
    <w:rsid w:val="00E5607F"/>
    <w:rsid w:val="00E87AF4"/>
    <w:rsid w:val="00F55EAE"/>
    <w:rsid w:val="00FA369E"/>
    <w:rsid w:val="00FB2EB1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885F"/>
  <w15:chartTrackingRefBased/>
  <w15:docId w15:val="{025C4358-B9B1-489F-BE60-46C6F1BD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181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6133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133C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3CA"/>
    <w:pPr>
      <w:ind w:left="720"/>
      <w:contextualSpacing/>
    </w:pPr>
  </w:style>
  <w:style w:type="paragraph" w:customStyle="1" w:styleId="Default">
    <w:name w:val="Default"/>
    <w:rsid w:val="002D0DFF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Micevic</dc:creator>
  <cp:keywords/>
  <dc:description/>
  <cp:lastModifiedBy>Korisnik</cp:lastModifiedBy>
  <cp:revision>15</cp:revision>
  <dcterms:created xsi:type="dcterms:W3CDTF">2026-02-25T06:51:00Z</dcterms:created>
  <dcterms:modified xsi:type="dcterms:W3CDTF">2026-05-21T13:14:00Z</dcterms:modified>
</cp:coreProperties>
</file>